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96FEF" w14:textId="084676CD" w:rsidR="00EC113B" w:rsidRDefault="00EC3C1D" w:rsidP="00E666B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Comparing i</w:t>
      </w:r>
      <w:r w:rsidR="00E666B8" w:rsidRPr="00E666B8">
        <w:rPr>
          <w:sz w:val="24"/>
          <w:szCs w:val="24"/>
          <w:u w:val="single"/>
        </w:rPr>
        <w:t xml:space="preserve">nner ear morphologies of </w:t>
      </w:r>
      <w:proofErr w:type="spellStart"/>
      <w:r w:rsidR="00C83C18">
        <w:rPr>
          <w:sz w:val="24"/>
          <w:szCs w:val="24"/>
          <w:u w:val="single"/>
        </w:rPr>
        <w:t>g</w:t>
      </w:r>
      <w:r w:rsidR="006A1005">
        <w:rPr>
          <w:sz w:val="24"/>
          <w:szCs w:val="24"/>
          <w:u w:val="single"/>
        </w:rPr>
        <w:t>lobicep</w:t>
      </w:r>
      <w:r w:rsidR="009F26E0">
        <w:rPr>
          <w:sz w:val="24"/>
          <w:szCs w:val="24"/>
          <w:u w:val="single"/>
        </w:rPr>
        <w:t>h</w:t>
      </w:r>
      <w:r w:rsidR="006A1005">
        <w:rPr>
          <w:sz w:val="24"/>
          <w:szCs w:val="24"/>
          <w:u w:val="single"/>
        </w:rPr>
        <w:t>aline</w:t>
      </w:r>
      <w:proofErr w:type="spellEnd"/>
      <w:r w:rsidR="00C83C18">
        <w:rPr>
          <w:sz w:val="24"/>
          <w:szCs w:val="24"/>
          <w:u w:val="single"/>
        </w:rPr>
        <w:t xml:space="preserve"> (</w:t>
      </w:r>
      <w:proofErr w:type="spellStart"/>
      <w:r w:rsidR="00C83C18">
        <w:rPr>
          <w:sz w:val="24"/>
          <w:szCs w:val="24"/>
          <w:u w:val="single"/>
        </w:rPr>
        <w:t>Odontoceti</w:t>
      </w:r>
      <w:proofErr w:type="spellEnd"/>
      <w:r w:rsidR="00C83C18">
        <w:rPr>
          <w:sz w:val="24"/>
          <w:szCs w:val="24"/>
          <w:u w:val="single"/>
        </w:rPr>
        <w:t xml:space="preserve">: </w:t>
      </w:r>
      <w:proofErr w:type="spellStart"/>
      <w:r w:rsidR="00C83C18">
        <w:rPr>
          <w:sz w:val="24"/>
          <w:szCs w:val="24"/>
          <w:u w:val="single"/>
        </w:rPr>
        <w:t>Delphinidae</w:t>
      </w:r>
      <w:proofErr w:type="spellEnd"/>
      <w:r w:rsidR="00C83C18">
        <w:rPr>
          <w:sz w:val="24"/>
          <w:szCs w:val="24"/>
          <w:u w:val="single"/>
        </w:rPr>
        <w:t xml:space="preserve">: </w:t>
      </w:r>
      <w:proofErr w:type="spellStart"/>
      <w:r w:rsidR="00C83C18">
        <w:rPr>
          <w:sz w:val="24"/>
          <w:szCs w:val="24"/>
          <w:u w:val="single"/>
        </w:rPr>
        <w:t>Globicephalinae</w:t>
      </w:r>
      <w:proofErr w:type="spellEnd"/>
      <w:r w:rsidR="00C83C18">
        <w:rPr>
          <w:sz w:val="24"/>
          <w:szCs w:val="24"/>
          <w:u w:val="single"/>
        </w:rPr>
        <w:t>)</w:t>
      </w:r>
      <w:r w:rsidR="006A1005">
        <w:rPr>
          <w:sz w:val="24"/>
          <w:szCs w:val="24"/>
          <w:u w:val="single"/>
        </w:rPr>
        <w:t xml:space="preserve"> </w:t>
      </w:r>
      <w:r w:rsidR="00EC113B">
        <w:rPr>
          <w:sz w:val="24"/>
          <w:szCs w:val="24"/>
          <w:u w:val="single"/>
        </w:rPr>
        <w:t xml:space="preserve">dolphins </w:t>
      </w:r>
    </w:p>
    <w:p w14:paraId="471CE3C7" w14:textId="0C57664F" w:rsidR="008F2631" w:rsidRDefault="008F2631" w:rsidP="005D78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Abigail Glass, Department of Geosciences, Murray State University, Murray, KY 42071</w:t>
      </w:r>
    </w:p>
    <w:p w14:paraId="0BB24834" w14:textId="04D87FAB" w:rsidR="00CE2B10" w:rsidRDefault="00CE2B10" w:rsidP="005D78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Simon </w:t>
      </w:r>
      <w:proofErr w:type="spellStart"/>
      <w:r>
        <w:rPr>
          <w:sz w:val="24"/>
          <w:szCs w:val="24"/>
          <w:u w:val="single"/>
        </w:rPr>
        <w:t>Darroch</w:t>
      </w:r>
      <w:proofErr w:type="spellEnd"/>
      <w:r>
        <w:rPr>
          <w:sz w:val="24"/>
          <w:szCs w:val="24"/>
          <w:u w:val="single"/>
        </w:rPr>
        <w:t xml:space="preserve">, </w:t>
      </w:r>
      <w:r w:rsidR="00FB4D5F">
        <w:rPr>
          <w:sz w:val="24"/>
          <w:szCs w:val="24"/>
          <w:u w:val="single"/>
        </w:rPr>
        <w:t>Department of Earth &amp; Environmental Sciences, Vanderbilt University, Nashville, TN 37240</w:t>
      </w:r>
    </w:p>
    <w:p w14:paraId="5188AFF5" w14:textId="4C14AA4D" w:rsidR="000956AD" w:rsidRDefault="00CE2B10" w:rsidP="005D78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Michelle Casey</w:t>
      </w:r>
      <w:r w:rsidR="008F2631">
        <w:rPr>
          <w:sz w:val="24"/>
          <w:szCs w:val="24"/>
          <w:u w:val="single"/>
        </w:rPr>
        <w:t>, Department of Geosciences, Murray State University, Murray, KY 42071</w:t>
      </w:r>
      <w:r w:rsidR="000956AD" w:rsidRPr="000956AD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03D32545" w14:textId="7F15F92C" w:rsidR="00CE2B10" w:rsidRDefault="000956AD" w:rsidP="005D78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Rachel Racicot, </w:t>
      </w:r>
      <w:r w:rsidR="009F26E0">
        <w:rPr>
          <w:sz w:val="24"/>
          <w:szCs w:val="24"/>
          <w:u w:val="single"/>
        </w:rPr>
        <w:t>Department of Earth &amp; Environmental Sciences, Vanderbilt University, Nashville, TN 37240</w:t>
      </w:r>
    </w:p>
    <w:p w14:paraId="5D740564" w14:textId="1B5F789B" w:rsidR="00EC113B" w:rsidRPr="00E666B8" w:rsidRDefault="00F96AB1" w:rsidP="0019150D">
      <w:pPr>
        <w:ind w:firstLine="720"/>
        <w:rPr>
          <w:sz w:val="24"/>
          <w:szCs w:val="24"/>
        </w:rPr>
      </w:pPr>
      <w:r>
        <w:rPr>
          <w:sz w:val="24"/>
          <w:szCs w:val="24"/>
        </w:rPr>
        <w:t>A growing body of evidence indicates that</w:t>
      </w:r>
      <w:r w:rsidR="00B469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increasing levels of </w:t>
      </w:r>
      <w:r w:rsidR="00B46965">
        <w:rPr>
          <w:sz w:val="24"/>
          <w:szCs w:val="24"/>
        </w:rPr>
        <w:t>human-produced (‘anthropogenic’) noise</w:t>
      </w:r>
      <w:r>
        <w:rPr>
          <w:sz w:val="24"/>
          <w:szCs w:val="24"/>
        </w:rPr>
        <w:t xml:space="preserve"> in the oceans is having a variety of negative impacts on marine mammals. E</w:t>
      </w:r>
      <w:r w:rsidR="00B46965">
        <w:rPr>
          <w:sz w:val="24"/>
          <w:szCs w:val="24"/>
        </w:rPr>
        <w:t>stablishing the h</w:t>
      </w:r>
      <w:r w:rsidR="00CE2B10">
        <w:rPr>
          <w:sz w:val="24"/>
          <w:szCs w:val="24"/>
        </w:rPr>
        <w:t xml:space="preserve">earing ranges of marine mammals </w:t>
      </w:r>
      <w:r w:rsidR="00B46965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therefore </w:t>
      </w:r>
      <w:r w:rsidR="00B46965">
        <w:rPr>
          <w:sz w:val="24"/>
          <w:szCs w:val="24"/>
        </w:rPr>
        <w:t>a crucial part of their monitoring and conservation</w:t>
      </w:r>
      <w:r>
        <w:rPr>
          <w:sz w:val="24"/>
          <w:szCs w:val="24"/>
        </w:rPr>
        <w:t>, and can also help shed light on their ecology, physiology, and evolutionary relationships</w:t>
      </w:r>
      <w:r w:rsidR="00CE2B10">
        <w:rPr>
          <w:sz w:val="24"/>
          <w:szCs w:val="24"/>
        </w:rPr>
        <w:t>.</w:t>
      </w:r>
      <w:r>
        <w:rPr>
          <w:sz w:val="24"/>
          <w:szCs w:val="24"/>
        </w:rPr>
        <w:t xml:space="preserve"> Here, we use a</w:t>
      </w:r>
      <w:r w:rsidR="000956AD">
        <w:rPr>
          <w:sz w:val="24"/>
          <w:szCs w:val="24"/>
        </w:rPr>
        <w:t xml:space="preserve"> combination of morphological data from inner ear labyrinths and existing audiogram data </w:t>
      </w:r>
      <w:r w:rsidR="001664F9">
        <w:rPr>
          <w:sz w:val="24"/>
          <w:szCs w:val="24"/>
        </w:rPr>
        <w:t xml:space="preserve">to </w:t>
      </w:r>
      <w:r w:rsidR="000956AD">
        <w:rPr>
          <w:sz w:val="24"/>
          <w:szCs w:val="24"/>
        </w:rPr>
        <w:t>establish morphological proxies for hearing ran</w:t>
      </w:r>
      <w:r w:rsidR="00821F06">
        <w:rPr>
          <w:sz w:val="24"/>
          <w:szCs w:val="24"/>
        </w:rPr>
        <w:t>ges in globicephaline dolphins</w:t>
      </w:r>
      <w:r w:rsidR="000956AD">
        <w:rPr>
          <w:sz w:val="24"/>
          <w:szCs w:val="24"/>
        </w:rPr>
        <w:t xml:space="preserve">. </w:t>
      </w:r>
      <w:proofErr w:type="spellStart"/>
      <w:r w:rsidR="0019150D" w:rsidRPr="0019150D">
        <w:rPr>
          <w:sz w:val="24"/>
          <w:szCs w:val="24"/>
        </w:rPr>
        <w:t>Globicephalinae</w:t>
      </w:r>
      <w:proofErr w:type="spellEnd"/>
      <w:r w:rsidR="0019150D" w:rsidRPr="0019150D">
        <w:rPr>
          <w:sz w:val="24"/>
          <w:szCs w:val="24"/>
        </w:rPr>
        <w:t xml:space="preserve"> are </w:t>
      </w:r>
      <w:r w:rsidR="000956AD">
        <w:rPr>
          <w:sz w:val="24"/>
          <w:szCs w:val="24"/>
        </w:rPr>
        <w:t xml:space="preserve">a clade </w:t>
      </w:r>
      <w:r w:rsidR="00FB4D5F">
        <w:rPr>
          <w:sz w:val="24"/>
          <w:szCs w:val="24"/>
        </w:rPr>
        <w:t xml:space="preserve">nested </w:t>
      </w:r>
      <w:r w:rsidR="000956AD">
        <w:rPr>
          <w:sz w:val="24"/>
          <w:szCs w:val="24"/>
        </w:rPr>
        <w:t>within Delphinidae</w:t>
      </w:r>
      <w:r w:rsidR="00194F6A">
        <w:rPr>
          <w:sz w:val="24"/>
          <w:szCs w:val="24"/>
        </w:rPr>
        <w:t xml:space="preserve"> that are</w:t>
      </w:r>
      <w:r w:rsidR="000956AD">
        <w:rPr>
          <w:sz w:val="24"/>
          <w:szCs w:val="24"/>
        </w:rPr>
        <w:t xml:space="preserve"> </w:t>
      </w:r>
      <w:r w:rsidR="00CE2B10">
        <w:rPr>
          <w:sz w:val="24"/>
          <w:szCs w:val="24"/>
        </w:rPr>
        <w:t>identifiable</w:t>
      </w:r>
      <w:r w:rsidR="00CE2B10" w:rsidRPr="0019150D">
        <w:rPr>
          <w:sz w:val="24"/>
          <w:szCs w:val="24"/>
        </w:rPr>
        <w:t xml:space="preserve"> </w:t>
      </w:r>
      <w:r w:rsidR="0019150D" w:rsidRPr="0019150D">
        <w:rPr>
          <w:sz w:val="24"/>
          <w:szCs w:val="24"/>
        </w:rPr>
        <w:t>by their dark coloration, rounded melon- shaped heads, short snouts</w:t>
      </w:r>
      <w:r w:rsidR="00FB4D5F">
        <w:rPr>
          <w:sz w:val="24"/>
          <w:szCs w:val="24"/>
        </w:rPr>
        <w:t>,</w:t>
      </w:r>
      <w:r w:rsidR="0019150D" w:rsidRPr="0019150D">
        <w:rPr>
          <w:sz w:val="24"/>
          <w:szCs w:val="24"/>
        </w:rPr>
        <w:t xml:space="preserve"> and small number</w:t>
      </w:r>
      <w:r w:rsidR="00FB4D5F">
        <w:rPr>
          <w:sz w:val="24"/>
          <w:szCs w:val="24"/>
        </w:rPr>
        <w:t>s</w:t>
      </w:r>
      <w:r w:rsidR="0019150D" w:rsidRPr="0019150D">
        <w:rPr>
          <w:sz w:val="24"/>
          <w:szCs w:val="24"/>
        </w:rPr>
        <w:t xml:space="preserve"> of teeth</w:t>
      </w:r>
      <w:r w:rsidR="0019150D">
        <w:rPr>
          <w:sz w:val="24"/>
          <w:szCs w:val="24"/>
        </w:rPr>
        <w:t xml:space="preserve">. </w:t>
      </w:r>
      <w:r w:rsidR="00A40AFD">
        <w:rPr>
          <w:sz w:val="24"/>
          <w:szCs w:val="24"/>
        </w:rPr>
        <w:t xml:space="preserve">Audiogram data of hearing frequency ranges for </w:t>
      </w:r>
      <w:r w:rsidR="0019150D">
        <w:rPr>
          <w:sz w:val="24"/>
          <w:szCs w:val="24"/>
        </w:rPr>
        <w:t>many species within this group</w:t>
      </w:r>
      <w:r w:rsidR="00A40AFD">
        <w:rPr>
          <w:i/>
          <w:sz w:val="24"/>
          <w:szCs w:val="24"/>
        </w:rPr>
        <w:t xml:space="preserve"> </w:t>
      </w:r>
      <w:r w:rsidR="0030283F">
        <w:rPr>
          <w:sz w:val="24"/>
          <w:szCs w:val="24"/>
        </w:rPr>
        <w:t>are</w:t>
      </w:r>
      <w:r w:rsidR="00A40AFD">
        <w:rPr>
          <w:sz w:val="24"/>
          <w:szCs w:val="24"/>
        </w:rPr>
        <w:t xml:space="preserve"> available,</w:t>
      </w:r>
      <w:r w:rsidR="000956AD">
        <w:rPr>
          <w:sz w:val="24"/>
          <w:szCs w:val="24"/>
        </w:rPr>
        <w:t xml:space="preserve"> making them ideal for producing robust correlations between </w:t>
      </w:r>
      <w:r w:rsidR="00AE208A" w:rsidRPr="00AE208A">
        <w:rPr>
          <w:sz w:val="24"/>
          <w:szCs w:val="24"/>
        </w:rPr>
        <w:t>auditory physiology and morphological measurements</w:t>
      </w:r>
      <w:r w:rsidR="0019150D">
        <w:rPr>
          <w:sz w:val="24"/>
          <w:szCs w:val="24"/>
        </w:rPr>
        <w:t>.</w:t>
      </w:r>
      <w:r w:rsidR="00A40AFD">
        <w:rPr>
          <w:sz w:val="24"/>
          <w:szCs w:val="24"/>
        </w:rPr>
        <w:t xml:space="preserve"> </w:t>
      </w:r>
      <w:r w:rsidR="00B1042C">
        <w:rPr>
          <w:sz w:val="24"/>
          <w:szCs w:val="24"/>
        </w:rPr>
        <w:t>W</w:t>
      </w:r>
      <w:r w:rsidR="00A40AFD">
        <w:rPr>
          <w:sz w:val="24"/>
          <w:szCs w:val="24"/>
        </w:rPr>
        <w:t xml:space="preserve">e used a </w:t>
      </w:r>
      <w:r w:rsidR="0030283F">
        <w:rPr>
          <w:sz w:val="24"/>
          <w:szCs w:val="24"/>
        </w:rPr>
        <w:t>c</w:t>
      </w:r>
      <w:r w:rsidR="00A40AFD">
        <w:rPr>
          <w:sz w:val="24"/>
          <w:szCs w:val="24"/>
        </w:rPr>
        <w:t xml:space="preserve">omputed </w:t>
      </w:r>
      <w:r w:rsidR="0030283F">
        <w:rPr>
          <w:sz w:val="24"/>
          <w:szCs w:val="24"/>
        </w:rPr>
        <w:t>t</w:t>
      </w:r>
      <w:r w:rsidR="00A40AFD">
        <w:rPr>
          <w:sz w:val="24"/>
          <w:szCs w:val="24"/>
        </w:rPr>
        <w:t xml:space="preserve">omography (CT) </w:t>
      </w:r>
      <w:r w:rsidR="00ED12EC">
        <w:rPr>
          <w:sz w:val="24"/>
          <w:szCs w:val="24"/>
        </w:rPr>
        <w:t xml:space="preserve">scanner to scan </w:t>
      </w:r>
      <w:r w:rsidR="00194F6A">
        <w:rPr>
          <w:sz w:val="24"/>
          <w:szCs w:val="24"/>
        </w:rPr>
        <w:t>a comprehensive sample covering all globicephaline species</w:t>
      </w:r>
      <w:r w:rsidR="006A7F7C">
        <w:rPr>
          <w:sz w:val="24"/>
          <w:szCs w:val="24"/>
        </w:rPr>
        <w:t xml:space="preserve">. </w:t>
      </w:r>
      <w:r w:rsidR="00A40AFD">
        <w:rPr>
          <w:sz w:val="24"/>
          <w:szCs w:val="24"/>
        </w:rPr>
        <w:t xml:space="preserve">SPIERS </w:t>
      </w:r>
      <w:r w:rsidR="006A7F7C">
        <w:rPr>
          <w:sz w:val="24"/>
          <w:szCs w:val="24"/>
        </w:rPr>
        <w:t xml:space="preserve">and </w:t>
      </w:r>
      <w:proofErr w:type="spellStart"/>
      <w:r w:rsidR="006A7F7C">
        <w:rPr>
          <w:sz w:val="24"/>
          <w:szCs w:val="24"/>
        </w:rPr>
        <w:t>VGStudioMax</w:t>
      </w:r>
      <w:proofErr w:type="spellEnd"/>
      <w:r w:rsidR="006A7F7C">
        <w:rPr>
          <w:sz w:val="24"/>
          <w:szCs w:val="24"/>
        </w:rPr>
        <w:t xml:space="preserve"> </w:t>
      </w:r>
      <w:r w:rsidR="00194F6A">
        <w:rPr>
          <w:sz w:val="24"/>
          <w:szCs w:val="24"/>
        </w:rPr>
        <w:t xml:space="preserve">software </w:t>
      </w:r>
      <w:r w:rsidR="00B9414E">
        <w:rPr>
          <w:sz w:val="24"/>
          <w:szCs w:val="24"/>
        </w:rPr>
        <w:t>were used</w:t>
      </w:r>
      <w:r w:rsidR="00A40AFD">
        <w:rPr>
          <w:sz w:val="24"/>
          <w:szCs w:val="24"/>
        </w:rPr>
        <w:t xml:space="preserve"> to </w:t>
      </w:r>
      <w:r w:rsidR="0030283F">
        <w:rPr>
          <w:sz w:val="24"/>
          <w:szCs w:val="24"/>
        </w:rPr>
        <w:t xml:space="preserve">extract </w:t>
      </w:r>
      <w:r w:rsidR="00A40AFD">
        <w:rPr>
          <w:sz w:val="24"/>
          <w:szCs w:val="24"/>
        </w:rPr>
        <w:t>3D model</w:t>
      </w:r>
      <w:r w:rsidR="006A7F7C">
        <w:rPr>
          <w:sz w:val="24"/>
          <w:szCs w:val="24"/>
        </w:rPr>
        <w:t>s</w:t>
      </w:r>
      <w:r w:rsidR="00A40AFD">
        <w:rPr>
          <w:sz w:val="24"/>
          <w:szCs w:val="24"/>
        </w:rPr>
        <w:t xml:space="preserve"> of the inner ear</w:t>
      </w:r>
      <w:r w:rsidR="00194F6A">
        <w:rPr>
          <w:sz w:val="24"/>
          <w:szCs w:val="24"/>
        </w:rPr>
        <w:t xml:space="preserve"> labyrinths</w:t>
      </w:r>
      <w:r w:rsidR="00A40AFD">
        <w:rPr>
          <w:sz w:val="24"/>
          <w:szCs w:val="24"/>
        </w:rPr>
        <w:t xml:space="preserve">. </w:t>
      </w:r>
      <w:r w:rsidR="00194F6A">
        <w:rPr>
          <w:sz w:val="24"/>
          <w:szCs w:val="24"/>
        </w:rPr>
        <w:t xml:space="preserve">Standard measurements </w:t>
      </w:r>
      <w:r w:rsidR="003B4B97">
        <w:rPr>
          <w:sz w:val="24"/>
          <w:szCs w:val="24"/>
        </w:rPr>
        <w:t xml:space="preserve">and landmarks for ordination </w:t>
      </w:r>
      <w:r w:rsidR="00194F6A">
        <w:rPr>
          <w:sz w:val="24"/>
          <w:szCs w:val="24"/>
        </w:rPr>
        <w:t>were obtained to compare with</w:t>
      </w:r>
      <w:r w:rsidR="00821F06">
        <w:rPr>
          <w:sz w:val="24"/>
          <w:szCs w:val="24"/>
        </w:rPr>
        <w:t xml:space="preserve"> current</w:t>
      </w:r>
      <w:r w:rsidR="00194F6A">
        <w:rPr>
          <w:sz w:val="24"/>
          <w:szCs w:val="24"/>
        </w:rPr>
        <w:t xml:space="preserve"> audiogram data.</w:t>
      </w:r>
      <w:r w:rsidR="003B4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Our </w:t>
      </w:r>
      <w:r>
        <w:rPr>
          <w:sz w:val="24"/>
          <w:szCs w:val="24"/>
        </w:rPr>
        <w:lastRenderedPageBreak/>
        <w:t>preliminary analysis shows v</w:t>
      </w:r>
      <w:r w:rsidR="003B4B97">
        <w:rPr>
          <w:sz w:val="24"/>
          <w:szCs w:val="24"/>
        </w:rPr>
        <w:t>ariation among the inner ear labyrinth</w:t>
      </w:r>
      <w:r w:rsidR="00FB4D5F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proofErr w:type="spellStart"/>
      <w:r w:rsidR="003B4B97">
        <w:rPr>
          <w:i/>
          <w:sz w:val="24"/>
          <w:szCs w:val="24"/>
        </w:rPr>
        <w:t>Globicephala</w:t>
      </w:r>
      <w:proofErr w:type="spellEnd"/>
      <w:r w:rsidR="003B4B97">
        <w:rPr>
          <w:i/>
          <w:sz w:val="24"/>
          <w:szCs w:val="24"/>
        </w:rPr>
        <w:t xml:space="preserve"> </w:t>
      </w:r>
      <w:proofErr w:type="spellStart"/>
      <w:r w:rsidR="003B4B97">
        <w:rPr>
          <w:i/>
          <w:sz w:val="24"/>
          <w:szCs w:val="24"/>
        </w:rPr>
        <w:t>melas</w:t>
      </w:r>
      <w:proofErr w:type="spellEnd"/>
      <w:r w:rsidR="003B4B97">
        <w:rPr>
          <w:i/>
          <w:sz w:val="24"/>
          <w:szCs w:val="24"/>
        </w:rPr>
        <w:t xml:space="preserve"> </w:t>
      </w:r>
      <w:r w:rsidR="003B4B97">
        <w:rPr>
          <w:sz w:val="24"/>
          <w:szCs w:val="24"/>
        </w:rPr>
        <w:t xml:space="preserve">has a broader cochlear width and lower frequency sound sensitivity compared with </w:t>
      </w:r>
      <w:proofErr w:type="spellStart"/>
      <w:r w:rsidR="003B4B97">
        <w:rPr>
          <w:i/>
          <w:sz w:val="24"/>
          <w:szCs w:val="24"/>
        </w:rPr>
        <w:t>Globicephala</w:t>
      </w:r>
      <w:proofErr w:type="spellEnd"/>
      <w:r w:rsidR="003B4B97">
        <w:rPr>
          <w:i/>
          <w:sz w:val="24"/>
          <w:szCs w:val="24"/>
        </w:rPr>
        <w:t xml:space="preserve"> </w:t>
      </w:r>
      <w:proofErr w:type="spellStart"/>
      <w:r w:rsidR="003B4B97">
        <w:rPr>
          <w:i/>
          <w:sz w:val="24"/>
          <w:szCs w:val="24"/>
        </w:rPr>
        <w:t>macrorhynchus</w:t>
      </w:r>
      <w:proofErr w:type="spellEnd"/>
      <w:r w:rsidR="003B4B97">
        <w:rPr>
          <w:sz w:val="24"/>
          <w:szCs w:val="24"/>
        </w:rPr>
        <w:t>, its sister taxon</w:t>
      </w:r>
      <w:r w:rsidR="005D7835">
        <w:rPr>
          <w:sz w:val="24"/>
          <w:szCs w:val="24"/>
        </w:rPr>
        <w:t>,</w:t>
      </w:r>
      <w:r w:rsidR="003B4B97">
        <w:rPr>
          <w:i/>
          <w:sz w:val="24"/>
          <w:szCs w:val="24"/>
        </w:rPr>
        <w:t xml:space="preserve"> </w:t>
      </w:r>
      <w:r w:rsidR="003B4B97">
        <w:rPr>
          <w:sz w:val="24"/>
          <w:szCs w:val="24"/>
        </w:rPr>
        <w:t xml:space="preserve">which has </w:t>
      </w:r>
      <w:r w:rsidR="001664F9">
        <w:rPr>
          <w:sz w:val="24"/>
          <w:szCs w:val="24"/>
        </w:rPr>
        <w:t xml:space="preserve">a </w:t>
      </w:r>
      <w:r w:rsidR="003B4B97">
        <w:rPr>
          <w:sz w:val="24"/>
          <w:szCs w:val="24"/>
        </w:rPr>
        <w:t>higher frequency range of hearing sensitivity.</w:t>
      </w:r>
      <w:r w:rsidR="00194F6A">
        <w:rPr>
          <w:sz w:val="24"/>
          <w:szCs w:val="24"/>
        </w:rPr>
        <w:t xml:space="preserve"> </w:t>
      </w:r>
      <w:proofErr w:type="spellStart"/>
      <w:r w:rsidR="003B4B97">
        <w:rPr>
          <w:i/>
          <w:sz w:val="24"/>
          <w:szCs w:val="24"/>
        </w:rPr>
        <w:t>Peponocephala</w:t>
      </w:r>
      <w:proofErr w:type="spellEnd"/>
      <w:r w:rsidR="008F1B5F">
        <w:rPr>
          <w:i/>
          <w:sz w:val="24"/>
          <w:szCs w:val="24"/>
        </w:rPr>
        <w:t xml:space="preserve"> </w:t>
      </w:r>
      <w:proofErr w:type="spellStart"/>
      <w:r w:rsidR="008F1B5F">
        <w:rPr>
          <w:i/>
          <w:sz w:val="24"/>
          <w:szCs w:val="24"/>
        </w:rPr>
        <w:t>electra</w:t>
      </w:r>
      <w:proofErr w:type="spellEnd"/>
      <w:r w:rsidR="003B4B97">
        <w:rPr>
          <w:i/>
          <w:sz w:val="24"/>
          <w:szCs w:val="24"/>
        </w:rPr>
        <w:t xml:space="preserve"> </w:t>
      </w:r>
      <w:r w:rsidR="003B4B97">
        <w:rPr>
          <w:sz w:val="24"/>
          <w:szCs w:val="24"/>
        </w:rPr>
        <w:t>appears to have higher frequ</w:t>
      </w:r>
      <w:r w:rsidR="00821F06">
        <w:rPr>
          <w:sz w:val="24"/>
          <w:szCs w:val="24"/>
        </w:rPr>
        <w:t xml:space="preserve">ency hearing sensitivity. </w:t>
      </w:r>
      <w:r>
        <w:rPr>
          <w:sz w:val="24"/>
          <w:szCs w:val="24"/>
        </w:rPr>
        <w:t>With further investigation, t</w:t>
      </w:r>
      <w:r w:rsidR="00ED12EC">
        <w:rPr>
          <w:sz w:val="24"/>
          <w:szCs w:val="24"/>
        </w:rPr>
        <w:t>h</w:t>
      </w:r>
      <w:r w:rsidR="0030283F">
        <w:rPr>
          <w:sz w:val="24"/>
          <w:szCs w:val="24"/>
        </w:rPr>
        <w:t>ese</w:t>
      </w:r>
      <w:r w:rsidR="00ED12EC">
        <w:rPr>
          <w:sz w:val="24"/>
          <w:szCs w:val="24"/>
        </w:rPr>
        <w:t xml:space="preserve"> data </w:t>
      </w:r>
      <w:r w:rsidR="00194F6A">
        <w:rPr>
          <w:sz w:val="24"/>
          <w:szCs w:val="24"/>
        </w:rPr>
        <w:t xml:space="preserve">will </w:t>
      </w:r>
      <w:r w:rsidR="00ED12EC">
        <w:rPr>
          <w:sz w:val="24"/>
          <w:szCs w:val="24"/>
        </w:rPr>
        <w:t xml:space="preserve">help us </w:t>
      </w:r>
      <w:r>
        <w:rPr>
          <w:sz w:val="24"/>
          <w:szCs w:val="24"/>
        </w:rPr>
        <w:t xml:space="preserve">gain a fuller </w:t>
      </w:r>
      <w:r w:rsidR="00ED12EC">
        <w:rPr>
          <w:sz w:val="24"/>
          <w:szCs w:val="24"/>
        </w:rPr>
        <w:t>understand</w:t>
      </w:r>
      <w:r>
        <w:rPr>
          <w:sz w:val="24"/>
          <w:szCs w:val="24"/>
        </w:rPr>
        <w:t>ing of</w:t>
      </w:r>
      <w:r w:rsidR="00ED12EC">
        <w:rPr>
          <w:sz w:val="24"/>
          <w:szCs w:val="24"/>
        </w:rPr>
        <w:t xml:space="preserve"> heari</w:t>
      </w:r>
      <w:r w:rsidR="006A1005">
        <w:rPr>
          <w:sz w:val="24"/>
          <w:szCs w:val="24"/>
        </w:rPr>
        <w:t xml:space="preserve">ng frequencies </w:t>
      </w:r>
      <w:r>
        <w:rPr>
          <w:sz w:val="24"/>
          <w:szCs w:val="24"/>
        </w:rPr>
        <w:t xml:space="preserve">among </w:t>
      </w:r>
      <w:r w:rsidR="006A1005">
        <w:rPr>
          <w:sz w:val="24"/>
          <w:szCs w:val="24"/>
        </w:rPr>
        <w:t xml:space="preserve">extant </w:t>
      </w:r>
      <w:r>
        <w:rPr>
          <w:sz w:val="24"/>
          <w:szCs w:val="24"/>
        </w:rPr>
        <w:t>odontocetes</w:t>
      </w:r>
      <w:r w:rsidR="00821F06">
        <w:rPr>
          <w:sz w:val="24"/>
          <w:szCs w:val="24"/>
        </w:rPr>
        <w:t>.</w:t>
      </w:r>
    </w:p>
    <w:sectPr w:rsidR="00EC113B" w:rsidRPr="00E6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B8"/>
    <w:rsid w:val="000956AD"/>
    <w:rsid w:val="001664F9"/>
    <w:rsid w:val="0019150D"/>
    <w:rsid w:val="00194F6A"/>
    <w:rsid w:val="001F6C2E"/>
    <w:rsid w:val="00215475"/>
    <w:rsid w:val="00285F5D"/>
    <w:rsid w:val="002C7EF2"/>
    <w:rsid w:val="0030283F"/>
    <w:rsid w:val="00380B5F"/>
    <w:rsid w:val="003B4B97"/>
    <w:rsid w:val="00423895"/>
    <w:rsid w:val="005D7835"/>
    <w:rsid w:val="006A1005"/>
    <w:rsid w:val="006A7F7C"/>
    <w:rsid w:val="007A690E"/>
    <w:rsid w:val="008054DE"/>
    <w:rsid w:val="00820C81"/>
    <w:rsid w:val="00821F06"/>
    <w:rsid w:val="008F1B5F"/>
    <w:rsid w:val="008F2631"/>
    <w:rsid w:val="009F26E0"/>
    <w:rsid w:val="00A40AFD"/>
    <w:rsid w:val="00AE208A"/>
    <w:rsid w:val="00B1042C"/>
    <w:rsid w:val="00B46965"/>
    <w:rsid w:val="00B9414E"/>
    <w:rsid w:val="00C141DC"/>
    <w:rsid w:val="00C25C9F"/>
    <w:rsid w:val="00C83C18"/>
    <w:rsid w:val="00CE2B10"/>
    <w:rsid w:val="00D0018E"/>
    <w:rsid w:val="00E666B8"/>
    <w:rsid w:val="00EC113B"/>
    <w:rsid w:val="00EC3C1D"/>
    <w:rsid w:val="00ED12EC"/>
    <w:rsid w:val="00F96AB1"/>
    <w:rsid w:val="00F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0760D"/>
  <w15:docId w15:val="{FE4486CB-F8B5-4E43-A268-68ACC315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3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6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9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9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DB46-4200-42B0-9D88-D4ACA80B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Abbz</dc:creator>
  <cp:keywords/>
  <dc:description/>
  <cp:lastModifiedBy>Abbz</cp:lastModifiedBy>
  <cp:revision>4</cp:revision>
  <dcterms:created xsi:type="dcterms:W3CDTF">2017-09-29T16:16:00Z</dcterms:created>
  <dcterms:modified xsi:type="dcterms:W3CDTF">2017-09-29T16:25:00Z</dcterms:modified>
</cp:coreProperties>
</file>